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04" w:rsidRDefault="000A5204" w:rsidP="000A5204">
      <w:pPr>
        <w:pStyle w:val="Default"/>
      </w:pPr>
    </w:p>
    <w:p w:rsidR="00586025" w:rsidRDefault="000A5204" w:rsidP="000A5204">
      <w:pPr>
        <w:pStyle w:val="Default"/>
        <w:rPr>
          <w:sz w:val="23"/>
          <w:szCs w:val="23"/>
        </w:rPr>
      </w:pPr>
      <w:r>
        <w:t xml:space="preserve"> </w:t>
      </w:r>
      <w:r w:rsidR="00586025">
        <w:tab/>
      </w:r>
      <w:r w:rsidR="00586025">
        <w:tab/>
      </w:r>
      <w:r w:rsidR="00586025">
        <w:tab/>
      </w:r>
      <w:r w:rsidR="00586025">
        <w:tab/>
      </w:r>
      <w:r w:rsidR="00586025">
        <w:tab/>
      </w:r>
      <w:r w:rsidR="00586025">
        <w:tab/>
      </w:r>
      <w:r>
        <w:rPr>
          <w:sz w:val="23"/>
          <w:szCs w:val="23"/>
        </w:rPr>
        <w:t xml:space="preserve">Załącznik </w:t>
      </w:r>
      <w:r w:rsidR="00586025">
        <w:rPr>
          <w:sz w:val="23"/>
          <w:szCs w:val="23"/>
        </w:rPr>
        <w:t>Nr 3</w:t>
      </w:r>
    </w:p>
    <w:p w:rsidR="000A5204" w:rsidRDefault="00586025" w:rsidP="00586025">
      <w:pPr>
        <w:pStyle w:val="Default"/>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0A5204">
        <w:rPr>
          <w:sz w:val="23"/>
          <w:szCs w:val="23"/>
        </w:rPr>
        <w:t xml:space="preserve">do Regulaminu </w:t>
      </w:r>
      <w:r>
        <w:rPr>
          <w:sz w:val="23"/>
          <w:szCs w:val="23"/>
        </w:rPr>
        <w:t>Konkursu na projekt logo</w:t>
      </w:r>
    </w:p>
    <w:p w:rsidR="00586025" w:rsidRDefault="00586025" w:rsidP="00586025">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2017 – Rok Bolesława Leśmiana w Zamościu</w:t>
      </w:r>
    </w:p>
    <w:p w:rsidR="000A5204" w:rsidRDefault="000A5204" w:rsidP="000A5204">
      <w:pPr>
        <w:pStyle w:val="Default"/>
      </w:pPr>
    </w:p>
    <w:p w:rsidR="004C29AB" w:rsidRPr="00586025" w:rsidRDefault="004C29AB" w:rsidP="000A5204">
      <w:pPr>
        <w:pStyle w:val="Default"/>
      </w:pPr>
    </w:p>
    <w:p w:rsidR="000A5204" w:rsidRPr="00586025" w:rsidRDefault="000A5204" w:rsidP="00586025">
      <w:pPr>
        <w:pStyle w:val="Default"/>
        <w:jc w:val="center"/>
      </w:pPr>
      <w:r w:rsidRPr="00586025">
        <w:t>UMOWA</w:t>
      </w:r>
    </w:p>
    <w:p w:rsidR="000A5204" w:rsidRPr="00586025" w:rsidRDefault="000A5204" w:rsidP="00586025">
      <w:pPr>
        <w:pStyle w:val="Default"/>
        <w:jc w:val="center"/>
      </w:pPr>
      <w:r w:rsidRPr="00586025">
        <w:t>NIEODPŁATNEGO PRZENIESIENIA AUTORSKICH PRAW MAJĄTKOWYCH</w:t>
      </w:r>
    </w:p>
    <w:p w:rsidR="00586025" w:rsidRDefault="00586025" w:rsidP="00586025">
      <w:pPr>
        <w:pStyle w:val="Default"/>
        <w:jc w:val="center"/>
        <w:rPr>
          <w:sz w:val="28"/>
          <w:szCs w:val="28"/>
        </w:rPr>
      </w:pPr>
    </w:p>
    <w:p w:rsidR="000A5204" w:rsidRPr="004C29AB" w:rsidRDefault="000A5204" w:rsidP="004C29AB">
      <w:pPr>
        <w:pStyle w:val="Default"/>
        <w:jc w:val="both"/>
      </w:pPr>
      <w:r w:rsidRPr="004C29AB">
        <w:t>zawarta w dniu ………………</w:t>
      </w:r>
      <w:r w:rsidR="00586025" w:rsidRPr="004C29AB">
        <w:t xml:space="preserve"> 2017</w:t>
      </w:r>
      <w:r w:rsidRPr="004C29AB">
        <w:t xml:space="preserve"> roku pomiędzy: </w:t>
      </w:r>
    </w:p>
    <w:p w:rsidR="000A5204" w:rsidRPr="004C29AB" w:rsidRDefault="000A5204" w:rsidP="004C29AB">
      <w:pPr>
        <w:pStyle w:val="Default"/>
        <w:jc w:val="both"/>
      </w:pPr>
      <w:r w:rsidRPr="004C29AB">
        <w:t xml:space="preserve">Miastem </w:t>
      </w:r>
      <w:r w:rsidR="00586025" w:rsidRPr="004C29AB">
        <w:t>Zamość z siedzibą w Zamościu, Rynek Wielki 13 22-400 Zamość,</w:t>
      </w:r>
    </w:p>
    <w:p w:rsidR="00586025" w:rsidRPr="004C29AB" w:rsidRDefault="00586025" w:rsidP="004C29AB">
      <w:pPr>
        <w:pStyle w:val="Default"/>
        <w:jc w:val="both"/>
      </w:pPr>
      <w:r w:rsidRPr="004C29AB">
        <w:t>reprezentowanym przez:</w:t>
      </w:r>
    </w:p>
    <w:p w:rsidR="00586025" w:rsidRPr="004C29AB" w:rsidRDefault="00586025" w:rsidP="004C29AB">
      <w:pPr>
        <w:pStyle w:val="Default"/>
        <w:jc w:val="both"/>
      </w:pPr>
      <w:r w:rsidRPr="004C29AB">
        <w:t>p. Andrzeja Wnuka – Prezydenta Miasta Zamość,</w:t>
      </w:r>
    </w:p>
    <w:p w:rsidR="000A5204" w:rsidRPr="004C29AB" w:rsidRDefault="000A5204" w:rsidP="004C29AB">
      <w:pPr>
        <w:pStyle w:val="Default"/>
        <w:jc w:val="both"/>
      </w:pPr>
      <w:r w:rsidRPr="004C29AB">
        <w:t xml:space="preserve">zwanym dalej „Miastem” </w:t>
      </w:r>
    </w:p>
    <w:p w:rsidR="000A5204" w:rsidRPr="004C29AB" w:rsidRDefault="000A5204" w:rsidP="004C29AB">
      <w:pPr>
        <w:pStyle w:val="Default"/>
        <w:jc w:val="both"/>
      </w:pPr>
      <w:r w:rsidRPr="004C29AB">
        <w:t xml:space="preserve">a </w:t>
      </w:r>
    </w:p>
    <w:p w:rsidR="000A5204" w:rsidRPr="004C29AB" w:rsidRDefault="000A5204" w:rsidP="004C29AB">
      <w:pPr>
        <w:pStyle w:val="Default"/>
        <w:jc w:val="both"/>
      </w:pPr>
      <w:r w:rsidRPr="004C29AB">
        <w:t>…………………………………………………………, zwanym dalej „Autorem”</w:t>
      </w:r>
      <w:r w:rsidR="001C40FB">
        <w:t>*</w:t>
      </w:r>
      <w:r w:rsidRPr="004C29AB">
        <w:t>, będą</w:t>
      </w:r>
      <w:r w:rsidR="00586025" w:rsidRPr="004C29AB">
        <w:t>cym Laureatem K</w:t>
      </w:r>
      <w:r w:rsidRPr="004C29AB">
        <w:t>onku</w:t>
      </w:r>
      <w:r w:rsidR="00586025" w:rsidRPr="004C29AB">
        <w:t>rsu na projekt logo: 2017 – Rok Bolesława Leśmiana w Zamościu</w:t>
      </w:r>
    </w:p>
    <w:p w:rsidR="00586025" w:rsidRPr="004C29AB" w:rsidRDefault="00586025" w:rsidP="004C29AB">
      <w:pPr>
        <w:pStyle w:val="Default"/>
        <w:jc w:val="both"/>
      </w:pPr>
    </w:p>
    <w:p w:rsidR="000A5204" w:rsidRPr="004C29AB" w:rsidRDefault="000A5204" w:rsidP="004C29AB">
      <w:pPr>
        <w:pStyle w:val="Default"/>
        <w:jc w:val="center"/>
      </w:pPr>
      <w:r w:rsidRPr="004C29AB">
        <w:t>§ 1</w:t>
      </w:r>
    </w:p>
    <w:p w:rsidR="000A5204" w:rsidRPr="004C29AB" w:rsidRDefault="000A5204" w:rsidP="004C29AB">
      <w:pPr>
        <w:pStyle w:val="Default"/>
        <w:spacing w:after="27"/>
        <w:jc w:val="both"/>
      </w:pPr>
      <w:r w:rsidRPr="004C29AB">
        <w:t>1. Autor oświadcza, że samodzielnie wykonał oryginalne dzieło: Logo</w:t>
      </w:r>
      <w:r w:rsidR="00586025" w:rsidRPr="004C29AB">
        <w:t>: 2017 – Rok Bolesława Leśmiana w Zamościu</w:t>
      </w:r>
      <w:r w:rsidRPr="004C29AB">
        <w:t>, które zostało wyłonione w konkursie organizowanym przez Miasto na podstawie Zarzą</w:t>
      </w:r>
      <w:r w:rsidR="00986A1F">
        <w:t>dzenia Nr 218</w:t>
      </w:r>
      <w:r w:rsidR="00586025" w:rsidRPr="004C29AB">
        <w:t>/2016 Prezydenta Miasta Zamość</w:t>
      </w:r>
      <w:r w:rsidR="00986A1F">
        <w:t xml:space="preserve"> z dnia </w:t>
      </w:r>
      <w:r w:rsidR="00986A1F">
        <w:br/>
        <w:t>30 grudnia 2016 r.</w:t>
      </w:r>
      <w:r w:rsidRPr="004C29AB">
        <w:t xml:space="preserve"> w sprawie ogłoszenia konkursu na projekt logo</w:t>
      </w:r>
      <w:r w:rsidR="00586025" w:rsidRPr="004C29AB">
        <w:t xml:space="preserve">: 2017 – Rok Bolesława Leśmiana w Zamościu </w:t>
      </w:r>
      <w:r w:rsidRPr="004C29AB">
        <w:t xml:space="preserve"> i powołania Komisji Konkursowej, zwane dalej w Umowie „Dziełem” i że tylko jemu w sposób nieograniczony przysługują wszelkie prawa do Dzieła, w tym nieograniczone autorskie prawa majątkowe oraz prawa zależne. </w:t>
      </w:r>
    </w:p>
    <w:p w:rsidR="000A5204" w:rsidRPr="004C29AB" w:rsidRDefault="000A5204" w:rsidP="004C29AB">
      <w:pPr>
        <w:pStyle w:val="Default"/>
        <w:jc w:val="both"/>
      </w:pPr>
      <w:r w:rsidRPr="004C29AB">
        <w:t xml:space="preserve">2. Miasto oświadcza, że przyjęło Dzieło w otrzymanej formie bez zastrzeżeń. </w:t>
      </w:r>
    </w:p>
    <w:p w:rsidR="000A5204" w:rsidRPr="004C29AB" w:rsidRDefault="000A5204" w:rsidP="004C29AB">
      <w:pPr>
        <w:pStyle w:val="Default"/>
        <w:jc w:val="both"/>
      </w:pPr>
    </w:p>
    <w:p w:rsidR="000A5204" w:rsidRPr="004C29AB" w:rsidRDefault="000A5204" w:rsidP="004C29AB">
      <w:pPr>
        <w:pStyle w:val="Default"/>
        <w:jc w:val="center"/>
      </w:pPr>
      <w:r w:rsidRPr="004C29AB">
        <w:t>§ 2</w:t>
      </w:r>
    </w:p>
    <w:p w:rsidR="000A5204" w:rsidRPr="004C29AB" w:rsidRDefault="000A5204" w:rsidP="004C29AB">
      <w:pPr>
        <w:pStyle w:val="Default"/>
        <w:spacing w:after="27"/>
        <w:jc w:val="both"/>
      </w:pPr>
      <w:r w:rsidRPr="004C29AB">
        <w:t xml:space="preserve">1. Autor oświadcza, że: </w:t>
      </w:r>
    </w:p>
    <w:p w:rsidR="000A5204" w:rsidRPr="004C29AB" w:rsidRDefault="000A5204" w:rsidP="004C29AB">
      <w:pPr>
        <w:pStyle w:val="Default"/>
        <w:spacing w:after="27"/>
        <w:jc w:val="both"/>
      </w:pPr>
      <w:r w:rsidRPr="004C29AB">
        <w:t xml:space="preserve">a) przysługujące mu autorskie prawa osobiste i majątkowe do Dzieła nie są w żaden sposób ograniczone lub obciążone prawami osób trzecich, że Dzieło to nie narusza praw osób trzecich oraz nie mają miejsca żadne inne okoliczności, które mogłyby narazić Miasto na odpowiedzialność wobec osób trzecich z tytułu korzystania lub rozpowszechniania Dzieła; </w:t>
      </w:r>
    </w:p>
    <w:p w:rsidR="000A5204" w:rsidRPr="004C29AB" w:rsidRDefault="000A5204" w:rsidP="004C29AB">
      <w:pPr>
        <w:pStyle w:val="Default"/>
        <w:spacing w:after="27"/>
        <w:jc w:val="both"/>
      </w:pPr>
      <w:r w:rsidRPr="004C29AB">
        <w:t xml:space="preserve">b) nie udzielił żadnej osobie licencji uprawniającej do korzystania z Dzieła oraz nie będzie udzielał takich licencji osobom trzecim w przyszłości; </w:t>
      </w:r>
    </w:p>
    <w:p w:rsidR="000A5204" w:rsidRPr="004C29AB" w:rsidRDefault="000A5204" w:rsidP="004C29AB">
      <w:pPr>
        <w:pStyle w:val="Default"/>
        <w:spacing w:after="27"/>
        <w:jc w:val="both"/>
      </w:pPr>
      <w:r w:rsidRPr="004C29AB">
        <w:t xml:space="preserve">c) posiada wyłączne prawo do udzielania zezwoleń na rozporządzanie i korzystanie </w:t>
      </w:r>
      <w:r w:rsidR="004C29AB">
        <w:br/>
      </w:r>
      <w:r w:rsidRPr="004C29AB">
        <w:t xml:space="preserve">z opracowań Dzieła; </w:t>
      </w:r>
    </w:p>
    <w:p w:rsidR="000A5204" w:rsidRPr="004C29AB" w:rsidRDefault="000A5204" w:rsidP="004C29AB">
      <w:pPr>
        <w:pStyle w:val="Default"/>
        <w:spacing w:after="27"/>
        <w:jc w:val="both"/>
      </w:pPr>
      <w:r w:rsidRPr="004C29AB">
        <w:t xml:space="preserve">2. W przypadku wystąpienia przeciwko Miastu przez osobę trzecią z roszczeniami wynikającymi z naruszenia jej praw, Autor zobowiązany jest do ich zaspokojenia i zwalnia Miasto od obowiązku świadczeń z tego tytułu. </w:t>
      </w:r>
    </w:p>
    <w:p w:rsidR="000A5204" w:rsidRPr="004C29AB" w:rsidRDefault="000A5204" w:rsidP="004C29AB">
      <w:pPr>
        <w:pStyle w:val="Default"/>
        <w:jc w:val="both"/>
      </w:pPr>
      <w:r w:rsidRPr="004C29AB">
        <w:t xml:space="preserve">3. W przypadku dochodzenia na drodze sądowej przez osoby trzecie roszczeń wynikających </w:t>
      </w:r>
      <w:r w:rsidR="004C29AB">
        <w:br/>
      </w:r>
      <w:r w:rsidRPr="004C29AB">
        <w:t xml:space="preserve">z powyższych tytułów przeciwko Miastu, Autor będzie zobowiązany do przystąpienia </w:t>
      </w:r>
      <w:r w:rsidR="004C29AB">
        <w:br/>
      </w:r>
      <w:r w:rsidR="00BB62CE">
        <w:t xml:space="preserve">w procesie po stronie </w:t>
      </w:r>
      <w:r w:rsidRPr="004C29AB">
        <w:t xml:space="preserve"> Miasta i podjęcia wszelkich czynności w celu jego zwolnienia z udziału </w:t>
      </w:r>
      <w:r w:rsidR="004C29AB">
        <w:br/>
      </w:r>
      <w:r w:rsidRPr="004C29AB">
        <w:t xml:space="preserve">w sprawie. </w:t>
      </w:r>
    </w:p>
    <w:p w:rsidR="000A5204" w:rsidRPr="004C29AB" w:rsidRDefault="000A5204" w:rsidP="004C29AB">
      <w:pPr>
        <w:pStyle w:val="Default"/>
        <w:jc w:val="both"/>
      </w:pPr>
    </w:p>
    <w:p w:rsidR="000A5204" w:rsidRPr="004C29AB" w:rsidRDefault="000A5204" w:rsidP="004C29AB">
      <w:pPr>
        <w:pStyle w:val="Default"/>
        <w:jc w:val="center"/>
      </w:pPr>
      <w:r w:rsidRPr="004C29AB">
        <w:t>§3</w:t>
      </w:r>
    </w:p>
    <w:p w:rsidR="000A5204" w:rsidRPr="004C29AB" w:rsidRDefault="000A5204" w:rsidP="004C29AB">
      <w:pPr>
        <w:pStyle w:val="Default"/>
        <w:spacing w:after="27"/>
        <w:jc w:val="both"/>
      </w:pPr>
      <w:r w:rsidRPr="004C29AB">
        <w:t xml:space="preserve">1. Na mocy niniejszej umowy, Autor przenosi </w:t>
      </w:r>
      <w:r w:rsidR="00BB62CE">
        <w:t>nieodpłatnie na rzecz Miasta</w:t>
      </w:r>
      <w:r w:rsidRPr="004C29AB">
        <w:t xml:space="preserve"> autorskie prawa majątkowe do Dzieła, na następujących </w:t>
      </w:r>
      <w:r w:rsidR="001C40FB">
        <w:t>polach eksploatacji</w:t>
      </w:r>
      <w:r w:rsidRPr="004C29AB">
        <w:t xml:space="preserve">: </w:t>
      </w:r>
    </w:p>
    <w:p w:rsidR="00586025" w:rsidRPr="004C29AB" w:rsidRDefault="000A5204" w:rsidP="004C29AB">
      <w:pPr>
        <w:pStyle w:val="Default"/>
        <w:jc w:val="both"/>
      </w:pPr>
      <w:r w:rsidRPr="004C29AB">
        <w:lastRenderedPageBreak/>
        <w:t>a) w zakresie utrwalania i zwielokrotniania Dzieła - wytwarzanie jakąkolwiek techniką egzemplarzy, w tym techniką drukarską, reprograficzną, zapisu magnetycznego oraz techniką cyfrową, wprowadzania do pamięci komputera, eksploatowania na dowolnej ilości stacji roboczych, z możliwością upubliczniania w sieci www (</w:t>
      </w:r>
      <w:proofErr w:type="spellStart"/>
      <w:r w:rsidRPr="004C29AB">
        <w:t>internet</w:t>
      </w:r>
      <w:proofErr w:type="spellEnd"/>
      <w:r w:rsidRPr="004C29AB">
        <w:t xml:space="preserve">) w sposób umożliwiający dowolne wykorzystywanie i nieograniczone zwielokrotnianie dzieła przez każdego </w:t>
      </w:r>
      <w:r w:rsidR="004C29AB">
        <w:br/>
      </w:r>
      <w:r w:rsidRPr="004C29AB">
        <w:t xml:space="preserve">z użytkowników sieci publicznej; </w:t>
      </w:r>
    </w:p>
    <w:p w:rsidR="00586025" w:rsidRPr="004C29AB" w:rsidRDefault="00586025" w:rsidP="004C29AB">
      <w:pPr>
        <w:pStyle w:val="Default"/>
        <w:jc w:val="both"/>
      </w:pPr>
      <w:r w:rsidRPr="004C29AB">
        <w:t xml:space="preserve">b) w zakresie obrotu oryginałem albo egzemplarzami, na których Dzieło utrwalono - wprowadzanie do obrotu, użyczenie lub najem oryginału albo egzemplarzy; </w:t>
      </w:r>
    </w:p>
    <w:p w:rsidR="00586025" w:rsidRPr="004C29AB" w:rsidRDefault="00586025" w:rsidP="004C29AB">
      <w:pPr>
        <w:pStyle w:val="Default"/>
        <w:jc w:val="both"/>
      </w:pPr>
      <w:r w:rsidRPr="004C29AB">
        <w:t xml:space="preserve">c) w zakresie rozpowszechniania Dzieła w sposób inny niż określony powyżej - publiczne wykonanie, wystawienie, wyświetlenie, odtworzenie oraz nadawanie i reemitowanie, a także publiczne udostępnianie Dzieła w taki sposób, aby każdy mógł mieć do niego dostęp </w:t>
      </w:r>
      <w:r w:rsidR="004C29AB">
        <w:br/>
      </w:r>
      <w:r w:rsidRPr="004C29AB">
        <w:t xml:space="preserve">w miejscu i w czasie przez siebie wybranym, rozpowszechnianie w nieograniczonym nakładzie i zasięgu terytorialnym, wykorzystanie utworu do innego celu np. wprowadzanie do pamięci komputera i umieszczenia w Internecie, do wydawnictwa książkowego, przy czym rozpowszechnienie dzieła, jego części albo fragmentów może być dokonywane w formie publicznych prezentacji niezależnie od sposobu ich realizacji i formy w jakiej zostanie ona zrealizowana (np. w formie pisemnej, prezentacji multimedialnej, technik poligraficznych, projekcji); </w:t>
      </w:r>
    </w:p>
    <w:p w:rsidR="00586025" w:rsidRPr="004C29AB" w:rsidRDefault="00586025" w:rsidP="004C29AB">
      <w:pPr>
        <w:pStyle w:val="Default"/>
        <w:jc w:val="both"/>
      </w:pPr>
      <w:r w:rsidRPr="004C29AB">
        <w:t xml:space="preserve">d) wykorzystywania Dzieła w zakresie działań związanych z realizacją zadań Miasta, </w:t>
      </w:r>
      <w:r w:rsidR="00C73308">
        <w:br/>
      </w:r>
      <w:r w:rsidRPr="004C29AB">
        <w:t xml:space="preserve">w szczególności zadań promocyjnych Miasta samodzielnie lub z innymi podmiotami, w tym utrwalania czy eksponowania Dzieła; </w:t>
      </w:r>
    </w:p>
    <w:p w:rsidR="00586025" w:rsidRPr="004C29AB" w:rsidRDefault="00586025" w:rsidP="004C29AB">
      <w:pPr>
        <w:pStyle w:val="Default"/>
        <w:jc w:val="both"/>
      </w:pPr>
      <w:r w:rsidRPr="004C29AB">
        <w:t xml:space="preserve">e) nieograniczonego w czasie korzystania z Dzieła i jego egzemplarzy w kraju oraz poza jego granicami. </w:t>
      </w:r>
    </w:p>
    <w:p w:rsidR="004C29AB" w:rsidRPr="004C29AB" w:rsidRDefault="004C29AB" w:rsidP="004C29AB">
      <w:pPr>
        <w:pStyle w:val="Default"/>
        <w:jc w:val="both"/>
      </w:pPr>
      <w:r w:rsidRPr="004C29AB">
        <w:t xml:space="preserve">2. Autor udziela Zamawiającemu zezwoleń do dokonywania wszelkich zmian i przeróbek Dzieła, w tym również do wykorzystania go w części lub całości oraz łączenia z innymi dziełami. </w:t>
      </w:r>
    </w:p>
    <w:p w:rsidR="004C29AB" w:rsidRPr="004C29AB" w:rsidRDefault="004C29AB" w:rsidP="004C29AB">
      <w:pPr>
        <w:pStyle w:val="Default"/>
        <w:jc w:val="both"/>
      </w:pPr>
      <w:r w:rsidRPr="004C29AB">
        <w:t xml:space="preserve">3. Miasto ma prawo korzystać i rozpowszechniać Dzieło oraz jego opracowania bez oznaczania ich imieniem i nazwiskiem Autora. </w:t>
      </w:r>
    </w:p>
    <w:p w:rsidR="004C29AB" w:rsidRPr="004C29AB" w:rsidRDefault="004C29AB" w:rsidP="004C29AB">
      <w:pPr>
        <w:pStyle w:val="Default"/>
        <w:jc w:val="both"/>
      </w:pPr>
      <w:r w:rsidRPr="004C29AB">
        <w:t xml:space="preserve">4. Autor zobowiązuje się do niewykonywania praw osobistych do Dzieła i przekazuje Miastu prawo do ich wykonywania. </w:t>
      </w:r>
    </w:p>
    <w:p w:rsidR="004C29AB" w:rsidRPr="004C29AB" w:rsidRDefault="004C29AB" w:rsidP="004C29AB">
      <w:pPr>
        <w:pStyle w:val="Default"/>
        <w:jc w:val="both"/>
      </w:pPr>
      <w:r w:rsidRPr="004C29AB">
        <w:t xml:space="preserve">5. Przejście praw autorskich powoduje przejście na Miasto własności egzemplarza Dzieła. </w:t>
      </w:r>
    </w:p>
    <w:p w:rsidR="004C29AB" w:rsidRPr="004C29AB" w:rsidRDefault="004C29AB" w:rsidP="004C29AB">
      <w:pPr>
        <w:pStyle w:val="Default"/>
        <w:jc w:val="both"/>
      </w:pPr>
      <w:r w:rsidRPr="004C29AB">
        <w:t xml:space="preserve">6. Miasto ma prawo do opatentowania Dzieła i zgłoszenia go jako znaku towarowego/do zarejestrowania dzieła w Urzędzie Patentowym jako własnego znaku towarowego. </w:t>
      </w:r>
    </w:p>
    <w:p w:rsidR="004C29AB" w:rsidRPr="004C29AB" w:rsidRDefault="004C29AB" w:rsidP="004C29AB">
      <w:pPr>
        <w:pStyle w:val="Default"/>
        <w:jc w:val="both"/>
      </w:pPr>
      <w:r w:rsidRPr="004C29AB">
        <w:t xml:space="preserve">7. Miasto nie wyraża zgody na zmianę wierzyciela na osobę trzecią w zakresie wypełniania warunków umowy. </w:t>
      </w:r>
    </w:p>
    <w:p w:rsidR="004C29AB" w:rsidRPr="004C29AB" w:rsidRDefault="004C29AB" w:rsidP="004C29AB">
      <w:pPr>
        <w:pStyle w:val="Default"/>
        <w:jc w:val="both"/>
      </w:pPr>
    </w:p>
    <w:p w:rsidR="004C29AB" w:rsidRPr="004C29AB" w:rsidRDefault="004C29AB" w:rsidP="004C29AB">
      <w:pPr>
        <w:pStyle w:val="Default"/>
        <w:jc w:val="center"/>
      </w:pPr>
      <w:r w:rsidRPr="004C29AB">
        <w:t>§ 4</w:t>
      </w:r>
    </w:p>
    <w:p w:rsidR="004C29AB" w:rsidRPr="004C29AB" w:rsidRDefault="004C29AB" w:rsidP="004C29AB">
      <w:pPr>
        <w:pStyle w:val="Default"/>
        <w:jc w:val="both"/>
      </w:pPr>
      <w:r w:rsidRPr="004C29AB">
        <w:t xml:space="preserve">Autor przenosi prawo </w:t>
      </w:r>
      <w:r w:rsidR="00BB62CE">
        <w:t xml:space="preserve">wykonywania oraz </w:t>
      </w:r>
      <w:r w:rsidRPr="004C29AB">
        <w:t xml:space="preserve">do zezwalania na wykonywanie zależnych praw autorskich przez Miasto w rozumieniu art. 2 ust. 1 i 2 ustawy z dnia 4 lutego 1994 roku </w:t>
      </w:r>
      <w:r w:rsidR="00BB62CE">
        <w:br/>
      </w:r>
      <w:r w:rsidRPr="004C29AB">
        <w:t xml:space="preserve">o prawie autorskim i prawach pokrewnych .W ramach tych uprawnień Miasto </w:t>
      </w:r>
      <w:r w:rsidR="00BB62CE">
        <w:br/>
      </w:r>
      <w:bookmarkStart w:id="0" w:name="_GoBack"/>
      <w:bookmarkEnd w:id="0"/>
      <w:r w:rsidRPr="004C29AB">
        <w:t xml:space="preserve">w szczególności ma prawo dowolnego wykorzystywania całości lub swobodnie wybranych fragmentów dzieła, do dokonywania wszelkich zmian, przeróbek i adaptacji Dzieła, w tym również do łączenia go z innymi dziełami. </w:t>
      </w:r>
    </w:p>
    <w:p w:rsidR="004C29AB" w:rsidRPr="004C29AB" w:rsidRDefault="004C29AB" w:rsidP="004C29AB">
      <w:pPr>
        <w:pStyle w:val="Default"/>
        <w:jc w:val="both"/>
      </w:pPr>
    </w:p>
    <w:p w:rsidR="004C29AB" w:rsidRPr="004C29AB" w:rsidRDefault="004C29AB" w:rsidP="004C29AB">
      <w:pPr>
        <w:pStyle w:val="Default"/>
        <w:jc w:val="center"/>
      </w:pPr>
      <w:r w:rsidRPr="004C29AB">
        <w:t>§5</w:t>
      </w:r>
    </w:p>
    <w:p w:rsidR="004C29AB" w:rsidRPr="004C29AB" w:rsidRDefault="004C29AB" w:rsidP="004C29AB">
      <w:pPr>
        <w:pStyle w:val="Default"/>
        <w:jc w:val="both"/>
      </w:pPr>
      <w:r w:rsidRPr="004C29AB">
        <w:t xml:space="preserve">Przeniesienie autorskich praw majątkowych oraz prawa zezwalania na wykonywanie zależnych praw autorskich następuje nieodpłatnie, bez ograniczenia co do terytorium, czasu </w:t>
      </w:r>
      <w:r>
        <w:br/>
      </w:r>
      <w:r w:rsidRPr="004C29AB">
        <w:t xml:space="preserve">i ilości egzemplarzy oraz w sposób </w:t>
      </w:r>
      <w:r w:rsidR="00BB62CE">
        <w:t>wyłączny na rzecz Miasta Zamość, z chwilą zawarcia niniejszej Umowy.</w:t>
      </w:r>
      <w:r w:rsidRPr="004C29AB">
        <w:t xml:space="preserve"> </w:t>
      </w:r>
    </w:p>
    <w:p w:rsidR="004C29AB" w:rsidRPr="004C29AB" w:rsidRDefault="004C29AB" w:rsidP="004C29AB">
      <w:pPr>
        <w:pStyle w:val="Default"/>
        <w:jc w:val="both"/>
      </w:pPr>
    </w:p>
    <w:p w:rsidR="004C29AB" w:rsidRDefault="004C29AB" w:rsidP="004C29AB">
      <w:pPr>
        <w:pStyle w:val="Default"/>
        <w:jc w:val="both"/>
      </w:pPr>
    </w:p>
    <w:p w:rsidR="004C29AB" w:rsidRPr="004C29AB" w:rsidRDefault="004C29AB" w:rsidP="004C29AB">
      <w:pPr>
        <w:pStyle w:val="Default"/>
        <w:jc w:val="center"/>
      </w:pPr>
      <w:r w:rsidRPr="004C29AB">
        <w:t>§ 6</w:t>
      </w:r>
    </w:p>
    <w:p w:rsidR="004C29AB" w:rsidRPr="004C29AB" w:rsidRDefault="004C29AB" w:rsidP="004C29AB">
      <w:pPr>
        <w:pStyle w:val="Default"/>
        <w:jc w:val="both"/>
      </w:pPr>
      <w:r w:rsidRPr="004C29AB">
        <w:t xml:space="preserve">Wszelkie zmiany w umowie wymagają formy pisemnej pod rygorem nieważności. </w:t>
      </w:r>
    </w:p>
    <w:p w:rsidR="004C29AB" w:rsidRPr="004C29AB" w:rsidRDefault="004C29AB" w:rsidP="004C29AB">
      <w:pPr>
        <w:pStyle w:val="Default"/>
        <w:jc w:val="both"/>
      </w:pPr>
    </w:p>
    <w:p w:rsidR="004C29AB" w:rsidRPr="004C29AB" w:rsidRDefault="004C29AB" w:rsidP="004C29AB">
      <w:pPr>
        <w:pStyle w:val="Default"/>
        <w:jc w:val="center"/>
      </w:pPr>
      <w:r w:rsidRPr="004C29AB">
        <w:t>§ 7</w:t>
      </w:r>
    </w:p>
    <w:p w:rsidR="004C29AB" w:rsidRPr="004C29AB" w:rsidRDefault="004C29AB" w:rsidP="004C29AB">
      <w:pPr>
        <w:pStyle w:val="Default"/>
        <w:jc w:val="both"/>
      </w:pPr>
      <w:r w:rsidRPr="004C29AB">
        <w:t xml:space="preserve">W sprawach nieuregulowanych postanowieniami niniejszej umowy będą miały zastosowanie przepisy ustawy z dnia 23 kwietnia 1964r. Kodeks Cywilny  i ustawy z dnia 4 lutego 1994r. </w:t>
      </w:r>
      <w:r>
        <w:br/>
      </w:r>
      <w:r w:rsidRPr="004C29AB">
        <w:t xml:space="preserve">o prawie autorskim i prawach pokrewnych. </w:t>
      </w:r>
    </w:p>
    <w:p w:rsidR="004C29AB" w:rsidRPr="004C29AB" w:rsidRDefault="004C29AB" w:rsidP="004C29AB">
      <w:pPr>
        <w:pStyle w:val="Default"/>
        <w:jc w:val="both"/>
      </w:pPr>
    </w:p>
    <w:p w:rsidR="004C29AB" w:rsidRPr="004C29AB" w:rsidRDefault="004C29AB" w:rsidP="004C29AB">
      <w:pPr>
        <w:pStyle w:val="Default"/>
        <w:jc w:val="both"/>
      </w:pPr>
    </w:p>
    <w:p w:rsidR="004C29AB" w:rsidRPr="004C29AB" w:rsidRDefault="004C29AB" w:rsidP="004C29AB">
      <w:pPr>
        <w:pStyle w:val="Default"/>
        <w:jc w:val="center"/>
      </w:pPr>
      <w:r w:rsidRPr="004C29AB">
        <w:t>§ 8</w:t>
      </w:r>
    </w:p>
    <w:p w:rsidR="004C29AB" w:rsidRPr="004C29AB" w:rsidRDefault="004C29AB" w:rsidP="004C29AB">
      <w:pPr>
        <w:pStyle w:val="Default"/>
        <w:jc w:val="both"/>
      </w:pPr>
      <w:r w:rsidRPr="004C29AB">
        <w:t xml:space="preserve">Spory mogące wyniknąć przy realizacji niniejszej umowy będą rozstrzygane przez Sąd właściwy miejscowo dla siedziby Miasta. </w:t>
      </w:r>
    </w:p>
    <w:p w:rsidR="004C29AB" w:rsidRPr="004C29AB" w:rsidRDefault="004C29AB" w:rsidP="004C29AB">
      <w:pPr>
        <w:pStyle w:val="Default"/>
        <w:jc w:val="both"/>
      </w:pPr>
    </w:p>
    <w:p w:rsidR="004C29AB" w:rsidRPr="004C29AB" w:rsidRDefault="004C29AB" w:rsidP="004C29AB">
      <w:pPr>
        <w:pStyle w:val="Default"/>
        <w:jc w:val="center"/>
      </w:pPr>
      <w:r w:rsidRPr="004C29AB">
        <w:t>§ 9</w:t>
      </w:r>
    </w:p>
    <w:p w:rsidR="004C29AB" w:rsidRPr="004C29AB" w:rsidRDefault="004C29AB" w:rsidP="004C29AB">
      <w:pPr>
        <w:pStyle w:val="Default"/>
        <w:jc w:val="both"/>
      </w:pPr>
      <w:r w:rsidRPr="004C29AB">
        <w:t xml:space="preserve">Umowę sporządza się w 2 jednobrzmiących egzemplarzach, po jednym dla każdej ze stron. </w:t>
      </w:r>
    </w:p>
    <w:p w:rsidR="004C29AB" w:rsidRPr="004C29AB" w:rsidRDefault="004C29AB" w:rsidP="004C29AB">
      <w:pPr>
        <w:pStyle w:val="Default"/>
        <w:jc w:val="both"/>
      </w:pPr>
    </w:p>
    <w:p w:rsidR="004C29AB" w:rsidRPr="004C29AB" w:rsidRDefault="004C29AB" w:rsidP="004C29AB">
      <w:pPr>
        <w:pStyle w:val="Default"/>
        <w:jc w:val="both"/>
      </w:pPr>
    </w:p>
    <w:p w:rsidR="004C29AB" w:rsidRPr="004C29AB" w:rsidRDefault="004C29AB" w:rsidP="004C29AB">
      <w:pPr>
        <w:pStyle w:val="Default"/>
        <w:jc w:val="both"/>
      </w:pPr>
    </w:p>
    <w:p w:rsidR="004C29AB" w:rsidRPr="004C29AB" w:rsidRDefault="004C29AB" w:rsidP="004C29AB">
      <w:pPr>
        <w:pStyle w:val="Default"/>
        <w:jc w:val="both"/>
      </w:pPr>
    </w:p>
    <w:p w:rsidR="004C29AB" w:rsidRPr="004C29AB" w:rsidRDefault="004C29AB" w:rsidP="004C29AB">
      <w:pPr>
        <w:pStyle w:val="Default"/>
        <w:jc w:val="both"/>
      </w:pPr>
      <w:r w:rsidRPr="004C29AB">
        <w:t xml:space="preserve">………………………………………..       </w:t>
      </w:r>
      <w:r>
        <w:t xml:space="preserve">                       ..</w:t>
      </w:r>
      <w:r w:rsidRPr="004C29AB">
        <w:t>……………………………………</w:t>
      </w:r>
    </w:p>
    <w:p w:rsidR="004C29AB" w:rsidRPr="004C29AB" w:rsidRDefault="004C29AB" w:rsidP="004C29AB">
      <w:pPr>
        <w:pStyle w:val="Default"/>
        <w:jc w:val="both"/>
      </w:pPr>
      <w:r w:rsidRPr="004C29AB">
        <w:t xml:space="preserve">    </w:t>
      </w:r>
      <w:r w:rsidR="001C40FB">
        <w:t xml:space="preserve">     </w:t>
      </w:r>
      <w:r w:rsidRPr="004C29AB">
        <w:t>Autor</w:t>
      </w:r>
      <w:r w:rsidR="001C40FB">
        <w:t>/Opiekun Prawny</w:t>
      </w:r>
      <w:r w:rsidRPr="004C29AB">
        <w:t xml:space="preserve">                                                       </w:t>
      </w:r>
      <w:r w:rsidR="001C40FB">
        <w:t xml:space="preserve">             </w:t>
      </w:r>
      <w:r w:rsidRPr="004C29AB">
        <w:t>Miasto</w:t>
      </w:r>
    </w:p>
    <w:p w:rsidR="000A5204" w:rsidRDefault="000A5204" w:rsidP="004C29AB">
      <w:pPr>
        <w:pStyle w:val="Default"/>
        <w:jc w:val="both"/>
      </w:pPr>
    </w:p>
    <w:p w:rsidR="001C40FB" w:rsidRDefault="001C40FB" w:rsidP="004C29AB">
      <w:pPr>
        <w:pStyle w:val="Default"/>
        <w:jc w:val="both"/>
      </w:pPr>
    </w:p>
    <w:p w:rsidR="001C40FB" w:rsidRDefault="001C40FB" w:rsidP="004C29AB">
      <w:pPr>
        <w:pStyle w:val="Default"/>
        <w:jc w:val="both"/>
      </w:pPr>
    </w:p>
    <w:p w:rsidR="001C40FB" w:rsidRDefault="001C40FB" w:rsidP="004C29AB">
      <w:pPr>
        <w:pStyle w:val="Default"/>
        <w:jc w:val="both"/>
      </w:pPr>
    </w:p>
    <w:p w:rsidR="001C40FB" w:rsidRDefault="001C40FB" w:rsidP="004C29AB">
      <w:pPr>
        <w:pStyle w:val="Default"/>
        <w:jc w:val="both"/>
      </w:pPr>
    </w:p>
    <w:p w:rsidR="001C40FB" w:rsidRDefault="001C40FB" w:rsidP="004C29AB">
      <w:pPr>
        <w:pStyle w:val="Default"/>
        <w:jc w:val="both"/>
      </w:pPr>
    </w:p>
    <w:p w:rsidR="001C40FB" w:rsidRDefault="001C40FB" w:rsidP="004C29AB">
      <w:pPr>
        <w:pStyle w:val="Default"/>
        <w:jc w:val="both"/>
      </w:pPr>
    </w:p>
    <w:p w:rsidR="001C40FB" w:rsidRDefault="001C40FB" w:rsidP="004C29AB">
      <w:pPr>
        <w:pStyle w:val="Default"/>
        <w:jc w:val="both"/>
      </w:pPr>
    </w:p>
    <w:p w:rsidR="001C40FB" w:rsidRDefault="001C40FB" w:rsidP="004C29AB">
      <w:pPr>
        <w:pStyle w:val="Default"/>
        <w:jc w:val="both"/>
      </w:pPr>
    </w:p>
    <w:p w:rsidR="001C40FB" w:rsidRDefault="001C40FB" w:rsidP="004C29AB">
      <w:pPr>
        <w:pStyle w:val="Default"/>
        <w:jc w:val="both"/>
      </w:pPr>
    </w:p>
    <w:p w:rsidR="001C40FB" w:rsidRDefault="001C40FB" w:rsidP="004C29AB">
      <w:pPr>
        <w:pStyle w:val="Default"/>
        <w:jc w:val="both"/>
      </w:pPr>
    </w:p>
    <w:p w:rsidR="001C40FB" w:rsidRDefault="001C40FB" w:rsidP="004C29AB">
      <w:pPr>
        <w:pStyle w:val="Default"/>
        <w:jc w:val="both"/>
      </w:pPr>
    </w:p>
    <w:p w:rsidR="001C40FB" w:rsidRPr="004C29AB" w:rsidRDefault="001C40FB" w:rsidP="001C40FB">
      <w:pPr>
        <w:pStyle w:val="Default"/>
        <w:jc w:val="both"/>
      </w:pPr>
      <w:r>
        <w:t>*w przypadku osoby niepełnoletniej, Autora reprezentuje Opiekun Prawny</w:t>
      </w:r>
    </w:p>
    <w:sectPr w:rsidR="001C40FB" w:rsidRPr="004C2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782"/>
    <w:multiLevelType w:val="hybridMultilevel"/>
    <w:tmpl w:val="B7781978"/>
    <w:lvl w:ilvl="0" w:tplc="88FEDF6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AD052F0"/>
    <w:multiLevelType w:val="hybridMultilevel"/>
    <w:tmpl w:val="D3785A5E"/>
    <w:lvl w:ilvl="0" w:tplc="B1465DB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04"/>
    <w:rsid w:val="000A5204"/>
    <w:rsid w:val="00181146"/>
    <w:rsid w:val="001C40FB"/>
    <w:rsid w:val="004C29AB"/>
    <w:rsid w:val="00586025"/>
    <w:rsid w:val="006E17A4"/>
    <w:rsid w:val="0081568F"/>
    <w:rsid w:val="008649EE"/>
    <w:rsid w:val="00986A1F"/>
    <w:rsid w:val="00A070BE"/>
    <w:rsid w:val="00BB62CE"/>
    <w:rsid w:val="00C52DA5"/>
    <w:rsid w:val="00C7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204"/>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81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1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5204"/>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81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1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5542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2016-12-29T08:56:00Z</cp:lastPrinted>
  <dcterms:created xsi:type="dcterms:W3CDTF">2016-12-29T08:58:00Z</dcterms:created>
  <dcterms:modified xsi:type="dcterms:W3CDTF">2016-12-29T08:58:00Z</dcterms:modified>
</cp:coreProperties>
</file>